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40DECC1E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B76BDB">
              <w:rPr>
                <w:sz w:val="26"/>
                <w:szCs w:val="26"/>
                <w:lang w:eastAsia="en-US"/>
              </w:rPr>
              <w:t>15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6D5D79FE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361E05C7" w14:textId="496129AE" w:rsidR="00B76BDB" w:rsidRDefault="00B76BD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2F88C28B" w14:textId="099B599A" w:rsidR="00B76BDB" w:rsidRPr="00B76BDB" w:rsidRDefault="00B76BDB" w:rsidP="00B76BD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8A1A52">
        <w:rPr>
          <w:sz w:val="26"/>
          <w:szCs w:val="26"/>
        </w:rPr>
        <w:t>Приложение 15</w:t>
      </w:r>
    </w:p>
    <w:p w14:paraId="012CEB4E" w14:textId="2E7FAAD9" w:rsidR="00B76BDB" w:rsidRPr="00B76BDB" w:rsidRDefault="00B76BDB" w:rsidP="00B76BD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8A1A52">
        <w:rPr>
          <w:sz w:val="26"/>
          <w:szCs w:val="26"/>
        </w:rPr>
        <w:t>к решению Думы</w:t>
      </w:r>
    </w:p>
    <w:p w14:paraId="28B277D4" w14:textId="299CCB6D" w:rsidR="00B76BDB" w:rsidRPr="00B76BDB" w:rsidRDefault="00B76BDB" w:rsidP="00B76BD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8A1A52">
        <w:rPr>
          <w:sz w:val="26"/>
          <w:szCs w:val="26"/>
        </w:rPr>
        <w:t>города Когалыма</w:t>
      </w:r>
    </w:p>
    <w:p w14:paraId="10835ABB" w14:textId="11843344" w:rsidR="00B76BDB" w:rsidRPr="00B76BDB" w:rsidRDefault="00B76BDB" w:rsidP="00B76BD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8A1A52">
        <w:rPr>
          <w:sz w:val="26"/>
          <w:szCs w:val="26"/>
        </w:rPr>
        <w:t>№488-ГД</w:t>
      </w:r>
    </w:p>
    <w:p w14:paraId="7352712E" w14:textId="563D5D67" w:rsidR="00B76BDB" w:rsidRPr="00B76BDB" w:rsidRDefault="00B76BDB" w:rsidP="00B76BDB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</w:p>
    <w:p w14:paraId="0B35237E" w14:textId="60C3362D" w:rsidR="00B76BDB" w:rsidRPr="00B76BDB" w:rsidRDefault="00B76BD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3C0241E0" w14:textId="3AB218D8" w:rsidR="00B76BDB" w:rsidRDefault="00B76BDB" w:rsidP="00B76BDB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B76BDB">
        <w:rPr>
          <w:bCs/>
          <w:sz w:val="26"/>
          <w:szCs w:val="26"/>
        </w:rPr>
        <w:t xml:space="preserve">Источники внутреннего финансирования дефицита бюджета города Когалыма </w:t>
      </w:r>
      <w:r w:rsidRPr="00B76BDB">
        <w:rPr>
          <w:bCs/>
          <w:sz w:val="26"/>
          <w:szCs w:val="26"/>
        </w:rPr>
        <w:br/>
        <w:t>на плановый период 2026 и 2027 годов</w:t>
      </w:r>
    </w:p>
    <w:p w14:paraId="5D6FF09B" w14:textId="18C27DD8" w:rsidR="00B76BDB" w:rsidRDefault="00B76BDB" w:rsidP="00B76BDB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14:paraId="78629072" w14:textId="4CF0C7CE" w:rsidR="00B76BDB" w:rsidRPr="00B76BDB" w:rsidRDefault="00B76BDB" w:rsidP="00B76BDB">
      <w:pPr>
        <w:autoSpaceDE w:val="0"/>
        <w:autoSpaceDN w:val="0"/>
        <w:adjustRightInd w:val="0"/>
        <w:jc w:val="right"/>
        <w:outlineLvl w:val="1"/>
        <w:rPr>
          <w:sz w:val="19"/>
          <w:szCs w:val="19"/>
        </w:rPr>
      </w:pPr>
      <w:proofErr w:type="spellStart"/>
      <w:r w:rsidRPr="00B76BDB">
        <w:rPr>
          <w:sz w:val="19"/>
          <w:szCs w:val="19"/>
        </w:rPr>
        <w:t>тыс.руб</w:t>
      </w:r>
      <w:proofErr w:type="spellEnd"/>
      <w:r w:rsidRPr="00B76BDB">
        <w:rPr>
          <w:sz w:val="19"/>
          <w:szCs w:val="19"/>
        </w:rPr>
        <w:t>.</w:t>
      </w:r>
    </w:p>
    <w:tbl>
      <w:tblPr>
        <w:tblW w:w="5006" w:type="pct"/>
        <w:tblInd w:w="-5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2440"/>
        <w:gridCol w:w="1538"/>
        <w:gridCol w:w="1538"/>
      </w:tblGrid>
      <w:tr w:rsidR="008A1A52" w:rsidRPr="00B76BDB" w14:paraId="1738E035" w14:textId="77777777" w:rsidTr="00B76BDB">
        <w:tc>
          <w:tcPr>
            <w:tcW w:w="1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E60D12B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Код бюджетной классификации  Российской Федерации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3130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D0515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Сумма на год</w:t>
            </w:r>
          </w:p>
        </w:tc>
      </w:tr>
      <w:tr w:rsidR="008A1A52" w:rsidRPr="00B76BDB" w14:paraId="11C66058" w14:textId="77777777" w:rsidTr="00B76BDB">
        <w:tc>
          <w:tcPr>
            <w:tcW w:w="1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E021B" w14:textId="77777777" w:rsidR="008A1A52" w:rsidRPr="00B76BDB" w:rsidRDefault="008A1A52" w:rsidP="00B76BDB">
            <w:pPr>
              <w:rPr>
                <w:bCs/>
                <w:sz w:val="19"/>
                <w:szCs w:val="19"/>
              </w:rPr>
            </w:pPr>
          </w:p>
        </w:tc>
        <w:tc>
          <w:tcPr>
            <w:tcW w:w="1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3B021" w14:textId="77777777" w:rsidR="008A1A52" w:rsidRPr="00B76BDB" w:rsidRDefault="008A1A52" w:rsidP="00B76BDB">
            <w:pPr>
              <w:rPr>
                <w:bCs/>
                <w:sz w:val="19"/>
                <w:szCs w:val="19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D899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2026 год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5406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2027 год</w:t>
            </w:r>
          </w:p>
        </w:tc>
      </w:tr>
      <w:tr w:rsidR="008A1A52" w:rsidRPr="00B76BDB" w14:paraId="5D54B3EF" w14:textId="77777777" w:rsidTr="00B76BDB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D4AF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E057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4E3D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3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4278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4</w:t>
            </w:r>
          </w:p>
        </w:tc>
      </w:tr>
      <w:tr w:rsidR="008A1A52" w:rsidRPr="00B76BDB" w14:paraId="6F0D981A" w14:textId="77777777" w:rsidTr="00B76BDB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B676" w14:textId="77777777" w:rsidR="008A1A52" w:rsidRPr="00B76BDB" w:rsidRDefault="008A1A52" w:rsidP="00B76BDB">
            <w:pPr>
              <w:jc w:val="center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 xml:space="preserve">000 01 05 00 00 00 0000 000 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9028" w14:textId="77777777" w:rsidR="008A1A52" w:rsidRPr="00B76BDB" w:rsidRDefault="008A1A52" w:rsidP="00B76BDB">
            <w:pPr>
              <w:jc w:val="both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065A" w14:textId="77777777" w:rsidR="008A1A52" w:rsidRPr="00B76BDB" w:rsidRDefault="008A1A52" w:rsidP="00B76BDB">
            <w:pPr>
              <w:jc w:val="right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243 733,4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90E5" w14:textId="77777777" w:rsidR="008A1A52" w:rsidRPr="00B76BDB" w:rsidRDefault="008A1A52" w:rsidP="00B76BDB">
            <w:pPr>
              <w:jc w:val="right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291 054,8</w:t>
            </w:r>
          </w:p>
        </w:tc>
      </w:tr>
      <w:tr w:rsidR="008A1A52" w:rsidRPr="00B76BDB" w14:paraId="6DD1B492" w14:textId="77777777" w:rsidTr="00B76BDB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0179" w14:textId="77777777" w:rsidR="008A1A52" w:rsidRPr="00B76BDB" w:rsidRDefault="008A1A52" w:rsidP="00B76BDB">
            <w:pPr>
              <w:jc w:val="center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 xml:space="preserve">000 01 05 02 00 00 0000 000 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6BAE" w14:textId="77777777" w:rsidR="008A1A52" w:rsidRPr="00B76BDB" w:rsidRDefault="008A1A52" w:rsidP="00B76BDB">
            <w:pPr>
              <w:jc w:val="both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Прочие остатки средств бюджетов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BB44" w14:textId="77777777" w:rsidR="008A1A52" w:rsidRPr="00B76BDB" w:rsidRDefault="008A1A52" w:rsidP="00B76BDB">
            <w:pPr>
              <w:jc w:val="right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243 733,4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FD5D" w14:textId="77777777" w:rsidR="008A1A52" w:rsidRPr="00B76BDB" w:rsidRDefault="008A1A52" w:rsidP="00B76BDB">
            <w:pPr>
              <w:jc w:val="right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291 054,8</w:t>
            </w:r>
          </w:p>
        </w:tc>
      </w:tr>
      <w:tr w:rsidR="008A1A52" w:rsidRPr="00B76BDB" w14:paraId="6AD45E70" w14:textId="77777777" w:rsidTr="00B76BDB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3270" w14:textId="77777777" w:rsidR="008A1A52" w:rsidRPr="00B76BDB" w:rsidRDefault="008A1A52" w:rsidP="00B76BDB">
            <w:pPr>
              <w:jc w:val="center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000 01 05 02 01 04 0000 510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ADA7" w14:textId="77777777" w:rsidR="008A1A52" w:rsidRPr="00B76BDB" w:rsidRDefault="008A1A52" w:rsidP="00B76BDB">
            <w:pPr>
              <w:jc w:val="both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DDFF" w14:textId="77777777" w:rsidR="008A1A52" w:rsidRPr="00B76BDB" w:rsidRDefault="008A1A52" w:rsidP="00B76BDB">
            <w:pPr>
              <w:jc w:val="right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-7 218 357,0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6310" w14:textId="77777777" w:rsidR="008A1A52" w:rsidRPr="00B76BDB" w:rsidRDefault="008A1A52" w:rsidP="00B76BDB">
            <w:pPr>
              <w:jc w:val="right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-6 570 476,8</w:t>
            </w:r>
          </w:p>
        </w:tc>
      </w:tr>
      <w:tr w:rsidR="008A1A52" w:rsidRPr="00B76BDB" w14:paraId="536861C3" w14:textId="77777777" w:rsidTr="00B76BDB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D1D1" w14:textId="77777777" w:rsidR="008A1A52" w:rsidRPr="00B76BDB" w:rsidRDefault="008A1A52" w:rsidP="00B76BDB">
            <w:pPr>
              <w:jc w:val="center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000 01 05 02 01 04 0000 610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24C1" w14:textId="77777777" w:rsidR="008A1A52" w:rsidRPr="00B76BDB" w:rsidRDefault="008A1A52" w:rsidP="00B76BDB">
            <w:pPr>
              <w:jc w:val="both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D442" w14:textId="77777777" w:rsidR="008A1A52" w:rsidRPr="00B76BDB" w:rsidRDefault="008A1A52" w:rsidP="00B76BDB">
            <w:pPr>
              <w:jc w:val="right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7 462 090,4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C124" w14:textId="77777777" w:rsidR="008A1A52" w:rsidRPr="00B76BDB" w:rsidRDefault="008A1A52" w:rsidP="00B76BDB">
            <w:pPr>
              <w:jc w:val="right"/>
              <w:rPr>
                <w:sz w:val="19"/>
                <w:szCs w:val="19"/>
              </w:rPr>
            </w:pPr>
            <w:r w:rsidRPr="00B76BDB">
              <w:rPr>
                <w:sz w:val="19"/>
                <w:szCs w:val="19"/>
              </w:rPr>
              <w:t>6 861 531,6</w:t>
            </w:r>
          </w:p>
        </w:tc>
      </w:tr>
      <w:tr w:rsidR="008A1A52" w:rsidRPr="00B76BDB" w14:paraId="6C5C0443" w14:textId="77777777" w:rsidTr="00B76BDB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4DF4" w14:textId="77777777" w:rsidR="008A1A52" w:rsidRPr="00B76BDB" w:rsidRDefault="008A1A52" w:rsidP="00B76BDB">
            <w:pPr>
              <w:rPr>
                <w:rFonts w:ascii="Arial" w:hAnsi="Arial" w:cs="Arial"/>
                <w:sz w:val="19"/>
                <w:szCs w:val="19"/>
              </w:rPr>
            </w:pPr>
            <w:r w:rsidRPr="00B76BDB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7ADC" w14:textId="77777777" w:rsidR="008A1A52" w:rsidRPr="00B76BDB" w:rsidRDefault="008A1A52" w:rsidP="00B76BDB">
            <w:pPr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Всего источников внутреннего финансирования дефицита бюджета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0F01" w14:textId="77777777" w:rsidR="008A1A52" w:rsidRPr="00B76BDB" w:rsidRDefault="008A1A52" w:rsidP="00B76BDB">
            <w:pPr>
              <w:jc w:val="right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243 733,4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8556" w14:textId="77777777" w:rsidR="008A1A52" w:rsidRPr="00B76BDB" w:rsidRDefault="008A1A52" w:rsidP="00B76BDB">
            <w:pPr>
              <w:jc w:val="right"/>
              <w:rPr>
                <w:bCs/>
                <w:sz w:val="19"/>
                <w:szCs w:val="19"/>
              </w:rPr>
            </w:pPr>
            <w:r w:rsidRPr="00B76BDB">
              <w:rPr>
                <w:bCs/>
                <w:sz w:val="19"/>
                <w:szCs w:val="19"/>
              </w:rPr>
              <w:t>291 054,8</w:t>
            </w:r>
          </w:p>
        </w:tc>
      </w:tr>
    </w:tbl>
    <w:p w14:paraId="43CE243C" w14:textId="055AFDFD" w:rsidR="009E4275" w:rsidRDefault="009E4275" w:rsidP="00E939BC"/>
    <w:sectPr w:rsidR="009E4275" w:rsidSect="00B76BDB">
      <w:headerReference w:type="default" r:id="rId8"/>
      <w:pgSz w:w="11906" w:h="16838"/>
      <w:pgMar w:top="1134" w:right="567" w:bottom="1134" w:left="2552" w:header="709" w:footer="709" w:gutter="0"/>
      <w:pgNumType w:start="4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2F072964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3D3">
          <w:rPr>
            <w:noProof/>
          </w:rPr>
          <w:t>475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936EC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1A52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613D3"/>
    <w:rsid w:val="00B71C99"/>
    <w:rsid w:val="00B76BDB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0D2BD-1D7E-478E-9444-D468633C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2025-12-15T05:55:00Z</cp:lastPrinted>
  <dcterms:created xsi:type="dcterms:W3CDTF">2025-12-16T06:15:00Z</dcterms:created>
  <dcterms:modified xsi:type="dcterms:W3CDTF">2025-12-16T06:15:00Z</dcterms:modified>
</cp:coreProperties>
</file>